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39BF" w14:textId="77777777" w:rsidR="00C81C37" w:rsidRPr="008E17B0" w:rsidRDefault="00C81C37">
      <w:pPr>
        <w:rPr>
          <w:rFonts w:cstheme="minorHAnsi"/>
          <w:sz w:val="22"/>
          <w:szCs w:val="22"/>
        </w:rPr>
      </w:pPr>
      <w:r w:rsidRPr="008E17B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2C398" wp14:editId="14A66D0C">
                <wp:simplePos x="0" y="0"/>
                <wp:positionH relativeFrom="margin">
                  <wp:align>center</wp:align>
                </wp:positionH>
                <wp:positionV relativeFrom="paragraph">
                  <wp:posOffset>233916</wp:posOffset>
                </wp:positionV>
                <wp:extent cx="7219507" cy="446198"/>
                <wp:effectExtent l="0" t="0" r="698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507" cy="4461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3E08" w14:textId="77777777" w:rsidR="00C81C37" w:rsidRPr="00C81C37" w:rsidRDefault="00C81C37" w:rsidP="00C81C3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C81C37">
                              <w:rPr>
                                <w:b/>
                                <w:sz w:val="44"/>
                              </w:rPr>
                              <w:t>Mpact</w:t>
                            </w:r>
                            <w:proofErr w:type="spellEnd"/>
                            <w:r w:rsidRPr="00C81C37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="00EA0C11">
                              <w:rPr>
                                <w:b/>
                                <w:sz w:val="44"/>
                              </w:rPr>
                              <w:t xml:space="preserve">Women’s </w:t>
                            </w:r>
                            <w:r w:rsidRPr="00C81C37">
                              <w:rPr>
                                <w:b/>
                                <w:sz w:val="44"/>
                              </w:rPr>
                              <w:t>Junior Oly</w:t>
                            </w:r>
                            <w:r w:rsidR="00EA0C11">
                              <w:rPr>
                                <w:b/>
                                <w:sz w:val="44"/>
                              </w:rPr>
                              <w:t>mpic Competitive Gymnastics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2C398" id="Rounded Rectangle 4" o:spid="_x0000_s1026" style="position:absolute;margin-left:0;margin-top:18.4pt;width:568.45pt;height:35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" fillcolor="#4472c4 [3204]" strokecolor="#1f3763 [1604]" strokeweight="1pt">
                <v:stroke joinstyle="miter"/>
                <v:textbox inset="0,0,0,0">
                  <w:txbxContent>
                    <w:p w14:paraId="2AA53E08" w14:textId="77777777" w:rsidR="00C81C37" w:rsidRPr="00C81C37" w:rsidRDefault="00C81C37" w:rsidP="00C81C3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spellStart"/>
                      <w:r w:rsidRPr="00C81C37">
                        <w:rPr>
                          <w:b/>
                          <w:sz w:val="44"/>
                        </w:rPr>
                        <w:t>Mpact</w:t>
                      </w:r>
                      <w:proofErr w:type="spellEnd"/>
                      <w:r w:rsidRPr="00C81C37">
                        <w:rPr>
                          <w:b/>
                          <w:sz w:val="44"/>
                        </w:rPr>
                        <w:t xml:space="preserve"> </w:t>
                      </w:r>
                      <w:r w:rsidR="00EA0C11">
                        <w:rPr>
                          <w:b/>
                          <w:sz w:val="44"/>
                        </w:rPr>
                        <w:t xml:space="preserve">Women’s </w:t>
                      </w:r>
                      <w:r w:rsidRPr="00C81C37">
                        <w:rPr>
                          <w:b/>
                          <w:sz w:val="44"/>
                        </w:rPr>
                        <w:t>Junior Oly</w:t>
                      </w:r>
                      <w:r w:rsidR="00EA0C11">
                        <w:rPr>
                          <w:b/>
                          <w:sz w:val="44"/>
                        </w:rPr>
                        <w:t>mpic Competitive Gymnastics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2B2BFB" w14:textId="77777777" w:rsidR="00C81C37" w:rsidRPr="008E17B0" w:rsidRDefault="00C81C37">
      <w:pPr>
        <w:rPr>
          <w:rFonts w:cstheme="minorHAnsi"/>
          <w:sz w:val="22"/>
          <w:szCs w:val="22"/>
        </w:rPr>
      </w:pPr>
    </w:p>
    <w:p w14:paraId="0342FCA0" w14:textId="77777777" w:rsidR="00C81C37" w:rsidRPr="008E17B0" w:rsidRDefault="00C81C37">
      <w:pPr>
        <w:rPr>
          <w:rFonts w:cstheme="minorHAnsi"/>
          <w:sz w:val="22"/>
          <w:szCs w:val="22"/>
        </w:rPr>
      </w:pPr>
    </w:p>
    <w:p w14:paraId="3BE241B2" w14:textId="77777777" w:rsidR="00C81C37" w:rsidRPr="008E17B0" w:rsidRDefault="00C81C37">
      <w:pPr>
        <w:rPr>
          <w:rFonts w:cstheme="minorHAnsi"/>
          <w:sz w:val="22"/>
          <w:szCs w:val="22"/>
        </w:rPr>
      </w:pPr>
    </w:p>
    <w:p w14:paraId="71FF0CA6" w14:textId="77777777" w:rsidR="003420E8" w:rsidRPr="008E17B0" w:rsidRDefault="003420E8">
      <w:pPr>
        <w:rPr>
          <w:rFonts w:cstheme="minorHAnsi"/>
          <w:sz w:val="22"/>
          <w:szCs w:val="22"/>
        </w:rPr>
      </w:pPr>
    </w:p>
    <w:p w14:paraId="061894A4" w14:textId="2E541A52" w:rsidR="00116AB6" w:rsidRDefault="00C81C37" w:rsidP="00116AB6">
      <w:pPr>
        <w:rPr>
          <w:rFonts w:cstheme="minorHAnsi"/>
          <w:sz w:val="22"/>
          <w:szCs w:val="22"/>
        </w:rPr>
      </w:pPr>
      <w:proofErr w:type="spellStart"/>
      <w:r w:rsidRPr="008E17B0">
        <w:rPr>
          <w:rFonts w:cstheme="minorHAnsi"/>
          <w:sz w:val="22"/>
          <w:szCs w:val="22"/>
        </w:rPr>
        <w:t>Mpact</w:t>
      </w:r>
      <w:proofErr w:type="spellEnd"/>
      <w:r w:rsidRPr="008E17B0">
        <w:rPr>
          <w:rFonts w:cstheme="minorHAnsi"/>
          <w:sz w:val="22"/>
          <w:szCs w:val="22"/>
        </w:rPr>
        <w:t xml:space="preserve"> </w:t>
      </w:r>
      <w:r w:rsidR="003420E8" w:rsidRPr="008E17B0">
        <w:rPr>
          <w:rFonts w:cstheme="minorHAnsi"/>
          <w:sz w:val="22"/>
          <w:szCs w:val="22"/>
        </w:rPr>
        <w:t xml:space="preserve">Sports </w:t>
      </w:r>
      <w:r w:rsidRPr="008E17B0">
        <w:rPr>
          <w:rFonts w:cstheme="minorHAnsi"/>
          <w:sz w:val="22"/>
          <w:szCs w:val="22"/>
        </w:rPr>
        <w:t>offer</w:t>
      </w:r>
      <w:r w:rsidR="00B81B5D">
        <w:rPr>
          <w:rFonts w:cstheme="minorHAnsi"/>
          <w:sz w:val="22"/>
          <w:szCs w:val="22"/>
        </w:rPr>
        <w:t>s</w:t>
      </w:r>
      <w:r w:rsidRPr="008E17B0">
        <w:rPr>
          <w:rFonts w:cstheme="minorHAnsi"/>
          <w:sz w:val="22"/>
          <w:szCs w:val="22"/>
        </w:rPr>
        <w:t xml:space="preserve"> an award-winning </w:t>
      </w:r>
      <w:r w:rsidR="003420E8" w:rsidRPr="008E17B0">
        <w:rPr>
          <w:rFonts w:cstheme="minorHAnsi"/>
          <w:sz w:val="22"/>
          <w:szCs w:val="22"/>
        </w:rPr>
        <w:t>W</w:t>
      </w:r>
      <w:r w:rsidRPr="008E17B0">
        <w:rPr>
          <w:rFonts w:cstheme="minorHAnsi"/>
          <w:sz w:val="22"/>
          <w:szCs w:val="22"/>
        </w:rPr>
        <w:t xml:space="preserve">omen’s </w:t>
      </w:r>
      <w:r w:rsidR="003420E8" w:rsidRPr="008E17B0">
        <w:rPr>
          <w:rFonts w:cstheme="minorHAnsi"/>
          <w:sz w:val="22"/>
          <w:szCs w:val="22"/>
        </w:rPr>
        <w:t>USAG (</w:t>
      </w:r>
      <w:hyperlink r:id="rId7" w:history="1">
        <w:r w:rsidR="003420E8" w:rsidRPr="008E17B0">
          <w:rPr>
            <w:rStyle w:val="Hyperlink"/>
            <w:rFonts w:cstheme="minorHAnsi"/>
            <w:sz w:val="22"/>
            <w:szCs w:val="22"/>
          </w:rPr>
          <w:t>https://usagym.org</w:t>
        </w:r>
      </w:hyperlink>
      <w:r w:rsidR="003420E8" w:rsidRPr="008E17B0">
        <w:rPr>
          <w:rFonts w:cstheme="minorHAnsi"/>
          <w:sz w:val="22"/>
          <w:szCs w:val="22"/>
        </w:rPr>
        <w:t>) Junior Olympic C</w:t>
      </w:r>
      <w:r w:rsidRPr="008E17B0">
        <w:rPr>
          <w:rFonts w:cstheme="minorHAnsi"/>
          <w:sz w:val="22"/>
          <w:szCs w:val="22"/>
        </w:rPr>
        <w:t xml:space="preserve">ompetitive </w:t>
      </w:r>
      <w:r w:rsidR="003420E8" w:rsidRPr="008E17B0">
        <w:rPr>
          <w:rFonts w:cstheme="minorHAnsi"/>
          <w:sz w:val="22"/>
          <w:szCs w:val="22"/>
        </w:rPr>
        <w:t>Gymnastics T</w:t>
      </w:r>
      <w:r w:rsidRPr="008E17B0">
        <w:rPr>
          <w:rFonts w:cstheme="minorHAnsi"/>
          <w:sz w:val="22"/>
          <w:szCs w:val="22"/>
        </w:rPr>
        <w:t>eam for all levels.  We pride ourselves on offering you programs that invest in your daughter’s futures first as grow</w:t>
      </w:r>
      <w:r w:rsidR="00DB144C">
        <w:rPr>
          <w:rFonts w:cstheme="minorHAnsi"/>
          <w:sz w:val="22"/>
          <w:szCs w:val="22"/>
        </w:rPr>
        <w:t>ing</w:t>
      </w:r>
      <w:r w:rsidRPr="008E17B0">
        <w:rPr>
          <w:rFonts w:cstheme="minorHAnsi"/>
          <w:sz w:val="22"/>
          <w:szCs w:val="22"/>
        </w:rPr>
        <w:t xml:space="preserve"> young ladies and second as aspiring gymnasts.  </w:t>
      </w:r>
      <w:r w:rsidR="00116AB6">
        <w:rPr>
          <w:rFonts w:cstheme="minorHAnsi"/>
          <w:sz w:val="22"/>
          <w:szCs w:val="22"/>
        </w:rPr>
        <w:t xml:space="preserve">Our teams </w:t>
      </w:r>
      <w:r w:rsidR="00116AB6" w:rsidRPr="008E17B0">
        <w:rPr>
          <w:rFonts w:cstheme="minorHAnsi"/>
          <w:sz w:val="22"/>
          <w:szCs w:val="22"/>
        </w:rPr>
        <w:t xml:space="preserve">are headed-up by former </w:t>
      </w:r>
      <w:r w:rsidR="00116AB6">
        <w:rPr>
          <w:rFonts w:cstheme="minorHAnsi"/>
          <w:sz w:val="22"/>
          <w:szCs w:val="22"/>
        </w:rPr>
        <w:t xml:space="preserve">Elite, </w:t>
      </w:r>
      <w:r w:rsidR="00116AB6" w:rsidRPr="008E17B0">
        <w:rPr>
          <w:rFonts w:cstheme="minorHAnsi"/>
          <w:sz w:val="22"/>
          <w:szCs w:val="22"/>
        </w:rPr>
        <w:t>NCAA Gymnasts with tremendous experience both as athletes and as successful coaches.</w:t>
      </w:r>
    </w:p>
    <w:p w14:paraId="16FDC6F7" w14:textId="77777777" w:rsidR="00116AB6" w:rsidRPr="008E17B0" w:rsidRDefault="00116AB6" w:rsidP="00116AB6">
      <w:pPr>
        <w:rPr>
          <w:rFonts w:cstheme="minorHAnsi"/>
          <w:sz w:val="22"/>
          <w:szCs w:val="22"/>
        </w:rPr>
      </w:pPr>
    </w:p>
    <w:p w14:paraId="03040E2B" w14:textId="77777777" w:rsidR="00116AB6" w:rsidRDefault="00C81C37">
      <w:pPr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 xml:space="preserve">While we </w:t>
      </w:r>
      <w:r w:rsidR="00DD22EF" w:rsidRPr="008E17B0">
        <w:rPr>
          <w:rFonts w:cstheme="minorHAnsi"/>
          <w:sz w:val="22"/>
          <w:szCs w:val="22"/>
        </w:rPr>
        <w:t>compete as one combined</w:t>
      </w:r>
      <w:r w:rsidRPr="008E17B0">
        <w:rPr>
          <w:rFonts w:cstheme="minorHAnsi"/>
          <w:sz w:val="22"/>
          <w:szCs w:val="22"/>
        </w:rPr>
        <w:t xml:space="preserve"> overall team, we do offer t</w:t>
      </w:r>
      <w:r w:rsidR="00C75A0D">
        <w:rPr>
          <w:rFonts w:cstheme="minorHAnsi"/>
          <w:sz w:val="22"/>
          <w:szCs w:val="22"/>
        </w:rPr>
        <w:t xml:space="preserve">hree </w:t>
      </w:r>
      <w:r w:rsidRPr="008E17B0">
        <w:rPr>
          <w:rFonts w:cstheme="minorHAnsi"/>
          <w:sz w:val="22"/>
          <w:szCs w:val="22"/>
        </w:rPr>
        <w:t>options for practicing</w:t>
      </w:r>
      <w:r w:rsidR="00C75A0D">
        <w:rPr>
          <w:rFonts w:cstheme="minorHAnsi"/>
          <w:sz w:val="22"/>
          <w:szCs w:val="22"/>
        </w:rPr>
        <w:t xml:space="preserve">:  </w:t>
      </w:r>
    </w:p>
    <w:p w14:paraId="1C128B13" w14:textId="490292BD" w:rsidR="00116AB6" w:rsidRDefault="00C75A0D" w:rsidP="00116AB6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16AB6">
        <w:rPr>
          <w:rFonts w:cstheme="minorHAnsi"/>
          <w:sz w:val="22"/>
          <w:szCs w:val="22"/>
        </w:rPr>
        <w:t>Daytime practices</w:t>
      </w:r>
      <w:r w:rsidR="00116AB6">
        <w:rPr>
          <w:rFonts w:cstheme="minorHAnsi"/>
          <w:sz w:val="22"/>
          <w:szCs w:val="22"/>
        </w:rPr>
        <w:t xml:space="preserve">: </w:t>
      </w:r>
      <w:r w:rsidR="00116AB6" w:rsidRPr="00116AB6">
        <w:rPr>
          <w:rFonts w:cstheme="minorHAnsi"/>
          <w:sz w:val="22"/>
          <w:szCs w:val="22"/>
        </w:rPr>
        <w:t xml:space="preserve">for those who do both homeschool and gymnastics  </w:t>
      </w:r>
    </w:p>
    <w:p w14:paraId="427DBF05" w14:textId="14A2EA48" w:rsidR="00116AB6" w:rsidRDefault="00C75A0D" w:rsidP="00116AB6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16AB6">
        <w:rPr>
          <w:rFonts w:cstheme="minorHAnsi"/>
          <w:sz w:val="22"/>
          <w:szCs w:val="22"/>
        </w:rPr>
        <w:t>Evening practices</w:t>
      </w:r>
      <w:r w:rsidR="00116AB6">
        <w:rPr>
          <w:rFonts w:cstheme="minorHAnsi"/>
          <w:sz w:val="22"/>
          <w:szCs w:val="22"/>
        </w:rPr>
        <w:t>:</w:t>
      </w:r>
      <w:r w:rsidR="00116AB6" w:rsidRPr="00116AB6">
        <w:rPr>
          <w:rFonts w:cstheme="minorHAnsi"/>
          <w:sz w:val="22"/>
          <w:szCs w:val="22"/>
        </w:rPr>
        <w:t xml:space="preserve"> for those opting to practice in the evenings</w:t>
      </w:r>
    </w:p>
    <w:p w14:paraId="582AF9CD" w14:textId="12356D82" w:rsidR="00C81C37" w:rsidRPr="0066465C" w:rsidRDefault="00C75A0D" w:rsidP="0066465C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16AB6">
        <w:rPr>
          <w:rFonts w:cstheme="minorHAnsi"/>
          <w:sz w:val="22"/>
          <w:szCs w:val="22"/>
        </w:rPr>
        <w:t>Hybrid</w:t>
      </w:r>
      <w:r w:rsidR="00116AB6">
        <w:rPr>
          <w:rFonts w:cstheme="minorHAnsi"/>
          <w:sz w:val="22"/>
          <w:szCs w:val="22"/>
        </w:rPr>
        <w:t xml:space="preserve"> Combination of </w:t>
      </w:r>
      <w:r w:rsidRPr="00116AB6">
        <w:rPr>
          <w:rFonts w:cstheme="minorHAnsi"/>
          <w:sz w:val="22"/>
          <w:szCs w:val="22"/>
        </w:rPr>
        <w:t>Daytime &amp; Evening</w:t>
      </w:r>
      <w:r w:rsidR="00116AB6">
        <w:rPr>
          <w:rFonts w:cstheme="minorHAnsi"/>
          <w:sz w:val="22"/>
          <w:szCs w:val="22"/>
        </w:rPr>
        <w:t xml:space="preserve"> practices: </w:t>
      </w:r>
      <w:r w:rsidRPr="00116AB6">
        <w:rPr>
          <w:rFonts w:cstheme="minorHAnsi"/>
          <w:sz w:val="22"/>
          <w:szCs w:val="22"/>
        </w:rPr>
        <w:t xml:space="preserve">allows you to </w:t>
      </w:r>
      <w:r w:rsidR="00116AB6">
        <w:rPr>
          <w:rFonts w:cstheme="minorHAnsi"/>
          <w:sz w:val="22"/>
          <w:szCs w:val="22"/>
        </w:rPr>
        <w:t>pre-determine</w:t>
      </w:r>
      <w:r w:rsidRPr="00116AB6">
        <w:rPr>
          <w:rFonts w:cstheme="minorHAnsi"/>
          <w:sz w:val="22"/>
          <w:szCs w:val="22"/>
        </w:rPr>
        <w:t xml:space="preserve"> the best combination of daytime and evening practices that fit with your schedule.  </w:t>
      </w:r>
    </w:p>
    <w:p w14:paraId="03BE23B7" w14:textId="1D58B859" w:rsidR="00DD22EF" w:rsidRPr="008E17B0" w:rsidRDefault="0066465C">
      <w:pPr>
        <w:rPr>
          <w:rFonts w:cstheme="minorHAnsi"/>
          <w:sz w:val="22"/>
          <w:szCs w:val="22"/>
        </w:rPr>
      </w:pPr>
      <w:r w:rsidRPr="008E1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21C22" wp14:editId="1A13B0DB">
                <wp:simplePos x="0" y="0"/>
                <wp:positionH relativeFrom="margin">
                  <wp:posOffset>-184150</wp:posOffset>
                </wp:positionH>
                <wp:positionV relativeFrom="paragraph">
                  <wp:posOffset>98425</wp:posOffset>
                </wp:positionV>
                <wp:extent cx="7219315" cy="307975"/>
                <wp:effectExtent l="0" t="0" r="698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A22E4" w14:textId="77777777" w:rsidR="00C81C37" w:rsidRPr="00C81C37" w:rsidRDefault="00C81C37" w:rsidP="00C81C3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81C37">
                              <w:rPr>
                                <w:b/>
                                <w:sz w:val="32"/>
                              </w:rPr>
                              <w:t>Overall Women’s Competitive Gymnastics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21C22" id="Rounded Rectangle 1" o:spid="_x0000_s1027" style="position:absolute;margin-left:-14.5pt;margin-top:7.75pt;width:568.4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" fillcolor="#4472c4 [3204]" strokecolor="#1f3763 [1604]" strokeweight="1pt">
                <v:stroke joinstyle="miter"/>
                <v:textbox inset="0,0,0,0">
                  <w:txbxContent>
                    <w:p w14:paraId="3E1A22E4" w14:textId="77777777" w:rsidR="00C81C37" w:rsidRPr="00C81C37" w:rsidRDefault="00C81C37" w:rsidP="00C81C3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81C37">
                        <w:rPr>
                          <w:b/>
                          <w:sz w:val="32"/>
                        </w:rPr>
                        <w:t>Overall Women’s Competitive Gymnastics Program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6CC8B9" w14:textId="5E48790C" w:rsidR="00DD22EF" w:rsidRPr="008E17B0" w:rsidRDefault="00DD22EF">
      <w:pPr>
        <w:rPr>
          <w:rFonts w:cstheme="minorHAnsi"/>
          <w:sz w:val="22"/>
          <w:szCs w:val="22"/>
        </w:rPr>
      </w:pPr>
    </w:p>
    <w:p w14:paraId="585D1F3F" w14:textId="77777777" w:rsidR="00DD22EF" w:rsidRPr="008E17B0" w:rsidRDefault="00DD22EF" w:rsidP="00DD22EF">
      <w:pPr>
        <w:autoSpaceDE w:val="0"/>
        <w:autoSpaceDN w:val="0"/>
        <w:adjustRightInd w:val="0"/>
        <w:jc w:val="center"/>
        <w:rPr>
          <w:rFonts w:cstheme="minorHAnsi"/>
          <w:color w:val="181818"/>
          <w:sz w:val="22"/>
          <w:szCs w:val="22"/>
        </w:rPr>
      </w:pPr>
    </w:p>
    <w:p w14:paraId="07849D04" w14:textId="77777777" w:rsidR="00DD22EF" w:rsidRPr="008E17B0" w:rsidRDefault="00DD22EF" w:rsidP="0069052C">
      <w:pPr>
        <w:autoSpaceDE w:val="0"/>
        <w:autoSpaceDN w:val="0"/>
        <w:adjustRightInd w:val="0"/>
        <w:jc w:val="both"/>
        <w:outlineLvl w:val="0"/>
        <w:rPr>
          <w:rFonts w:cstheme="minorHAnsi"/>
          <w:color w:val="181818"/>
          <w:sz w:val="22"/>
          <w:szCs w:val="22"/>
        </w:rPr>
      </w:pPr>
      <w:r w:rsidRPr="008E17B0">
        <w:rPr>
          <w:rFonts w:cstheme="minorHAnsi"/>
          <w:b/>
          <w:bCs/>
          <w:color w:val="181818"/>
          <w:sz w:val="22"/>
          <w:szCs w:val="22"/>
        </w:rPr>
        <w:t>Our Focus and Commitment: </w:t>
      </w:r>
    </w:p>
    <w:p w14:paraId="05884FDD" w14:textId="77777777" w:rsidR="00DD22EF" w:rsidRPr="0086356B" w:rsidRDefault="00DD22EF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6356B">
        <w:rPr>
          <w:rFonts w:cstheme="minorHAnsi"/>
          <w:sz w:val="22"/>
          <w:szCs w:val="22"/>
        </w:rPr>
        <w:t>We will have the best coach to athlete ratio in the Southeast.  We believe your child’s optimal development is critical and requires focused attention.  </w:t>
      </w:r>
    </w:p>
    <w:p w14:paraId="596C879B" w14:textId="4355A69C" w:rsidR="00DD22EF" w:rsidRPr="0086356B" w:rsidRDefault="00DD22EF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6356B">
        <w:rPr>
          <w:rFonts w:cstheme="minorHAnsi"/>
          <w:sz w:val="22"/>
          <w:szCs w:val="22"/>
        </w:rPr>
        <w:t xml:space="preserve">We believe experienced coaches are an important part of helping your child achieve their personal goals.  All lead coaches have competed as gymnasts at the </w:t>
      </w:r>
      <w:r w:rsidR="00C75A0D" w:rsidRPr="0086356B">
        <w:rPr>
          <w:rFonts w:cstheme="minorHAnsi"/>
          <w:sz w:val="22"/>
          <w:szCs w:val="22"/>
        </w:rPr>
        <w:t xml:space="preserve">Elite or </w:t>
      </w:r>
      <w:r w:rsidRPr="0086356B">
        <w:rPr>
          <w:rFonts w:cstheme="minorHAnsi"/>
          <w:sz w:val="22"/>
          <w:szCs w:val="22"/>
        </w:rPr>
        <w:t>NCAA Division 1 level</w:t>
      </w:r>
      <w:r w:rsidR="00C75A0D" w:rsidRPr="0086356B">
        <w:rPr>
          <w:rFonts w:cstheme="minorHAnsi"/>
          <w:sz w:val="22"/>
          <w:szCs w:val="22"/>
        </w:rPr>
        <w:t>s</w:t>
      </w:r>
      <w:r w:rsidRPr="0086356B">
        <w:rPr>
          <w:rFonts w:cstheme="minorHAnsi"/>
          <w:sz w:val="22"/>
          <w:szCs w:val="22"/>
        </w:rPr>
        <w:t>.</w:t>
      </w:r>
    </w:p>
    <w:p w14:paraId="339B3999" w14:textId="77777777" w:rsidR="00DD22EF" w:rsidRPr="0086356B" w:rsidRDefault="00DD22EF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6356B">
        <w:rPr>
          <w:rFonts w:cstheme="minorHAnsi"/>
          <w:sz w:val="22"/>
          <w:szCs w:val="22"/>
        </w:rPr>
        <w:t>We understand that each child develops at a different pace.  Therefore, we are committed to helping your child develop at their personal pace...sometimes accelerated to new levels throughout</w:t>
      </w:r>
      <w:r w:rsidR="0069052C" w:rsidRPr="0086356B">
        <w:rPr>
          <w:rFonts w:cstheme="minorHAnsi"/>
          <w:sz w:val="22"/>
          <w:szCs w:val="22"/>
        </w:rPr>
        <w:t xml:space="preserve"> </w:t>
      </w:r>
      <w:r w:rsidRPr="0086356B">
        <w:rPr>
          <w:rFonts w:cstheme="minorHAnsi"/>
          <w:sz w:val="22"/>
          <w:szCs w:val="22"/>
        </w:rPr>
        <w:t>a season.  Whatever is best for each individual athlete.  </w:t>
      </w:r>
    </w:p>
    <w:p w14:paraId="64FD78D3" w14:textId="77777777" w:rsidR="00DD22EF" w:rsidRPr="0086356B" w:rsidRDefault="00DD22EF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6356B">
        <w:rPr>
          <w:rFonts w:cstheme="minorHAnsi"/>
          <w:sz w:val="22"/>
          <w:szCs w:val="22"/>
        </w:rPr>
        <w:t>We are committed to your child’s overall spiritual, emotional, and physical development. We believe a focused balance in all areas of a child’s life are key to their lifelong development inside and outside of the gym.  </w:t>
      </w:r>
    </w:p>
    <w:p w14:paraId="6B11131D" w14:textId="77777777" w:rsidR="00DD22EF" w:rsidRPr="0086356B" w:rsidRDefault="00DD22EF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6356B">
        <w:rPr>
          <w:rFonts w:cstheme="minorHAnsi"/>
          <w:sz w:val="22"/>
          <w:szCs w:val="22"/>
        </w:rPr>
        <w:t>We are committed to excellence and growing our program in a way that will grow with our athlete’s needs, goals, and desires.  </w:t>
      </w:r>
    </w:p>
    <w:p w14:paraId="09171EEC" w14:textId="77777777" w:rsidR="003420E8" w:rsidRPr="008E17B0" w:rsidRDefault="003420E8" w:rsidP="0086356B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181818"/>
          <w:sz w:val="22"/>
          <w:szCs w:val="22"/>
        </w:rPr>
      </w:pPr>
    </w:p>
    <w:p w14:paraId="570A000D" w14:textId="704A644D" w:rsidR="003420E8" w:rsidRPr="008E17B0" w:rsidRDefault="004347F9" w:rsidP="0086356B">
      <w:pPr>
        <w:autoSpaceDE w:val="0"/>
        <w:autoSpaceDN w:val="0"/>
        <w:adjustRightInd w:val="0"/>
        <w:jc w:val="both"/>
        <w:outlineLvl w:val="0"/>
        <w:rPr>
          <w:rFonts w:cstheme="minorHAnsi"/>
          <w:color w:val="181818"/>
          <w:sz w:val="22"/>
          <w:szCs w:val="22"/>
        </w:rPr>
      </w:pPr>
      <w:r>
        <w:rPr>
          <w:rFonts w:cstheme="minorHAnsi"/>
          <w:b/>
          <w:bCs/>
          <w:color w:val="181818"/>
          <w:sz w:val="22"/>
          <w:szCs w:val="22"/>
        </w:rPr>
        <w:t>201</w:t>
      </w:r>
      <w:r w:rsidR="00C75A0D">
        <w:rPr>
          <w:rFonts w:cstheme="minorHAnsi"/>
          <w:b/>
          <w:bCs/>
          <w:color w:val="181818"/>
          <w:sz w:val="22"/>
          <w:szCs w:val="22"/>
        </w:rPr>
        <w:t>9</w:t>
      </w:r>
      <w:r>
        <w:rPr>
          <w:rFonts w:cstheme="minorHAnsi"/>
          <w:b/>
          <w:bCs/>
          <w:color w:val="181818"/>
          <w:sz w:val="22"/>
          <w:szCs w:val="22"/>
        </w:rPr>
        <w:t>-20</w:t>
      </w:r>
      <w:r w:rsidR="00C75A0D">
        <w:rPr>
          <w:rFonts w:cstheme="minorHAnsi"/>
          <w:b/>
          <w:bCs/>
          <w:color w:val="181818"/>
          <w:sz w:val="22"/>
          <w:szCs w:val="22"/>
        </w:rPr>
        <w:t>20</w:t>
      </w:r>
      <w:r>
        <w:rPr>
          <w:rFonts w:cstheme="minorHAnsi"/>
          <w:b/>
          <w:bCs/>
          <w:color w:val="181818"/>
          <w:sz w:val="22"/>
          <w:szCs w:val="22"/>
        </w:rPr>
        <w:t xml:space="preserve"> Season Key Dates</w:t>
      </w:r>
      <w:r w:rsidR="003420E8" w:rsidRPr="008E17B0">
        <w:rPr>
          <w:rFonts w:cstheme="minorHAnsi"/>
          <w:b/>
          <w:bCs/>
          <w:color w:val="181818"/>
          <w:sz w:val="22"/>
          <w:szCs w:val="22"/>
        </w:rPr>
        <w:t>: </w:t>
      </w:r>
    </w:p>
    <w:p w14:paraId="35B0D508" w14:textId="23B2181F" w:rsidR="008E17B0" w:rsidRPr="008E17B0" w:rsidRDefault="003420E8" w:rsidP="008635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b/>
          <w:sz w:val="22"/>
          <w:szCs w:val="22"/>
        </w:rPr>
        <w:t>Core Athlete Sign-up Window, Overall Skill and Strength Training, and Evaluation:</w:t>
      </w:r>
      <w:r w:rsidRPr="008E17B0">
        <w:rPr>
          <w:rFonts w:cstheme="minorHAnsi"/>
          <w:sz w:val="22"/>
          <w:szCs w:val="22"/>
        </w:rPr>
        <w:t xml:space="preserve"> April </w:t>
      </w:r>
      <w:r w:rsidR="00116AB6">
        <w:rPr>
          <w:rFonts w:cstheme="minorHAnsi"/>
          <w:sz w:val="22"/>
          <w:szCs w:val="22"/>
        </w:rPr>
        <w:t>1</w:t>
      </w:r>
      <w:r w:rsidR="00116AB6" w:rsidRPr="00116AB6">
        <w:rPr>
          <w:rFonts w:cstheme="minorHAnsi"/>
          <w:sz w:val="22"/>
          <w:szCs w:val="22"/>
          <w:vertAlign w:val="superscript"/>
        </w:rPr>
        <w:t>st</w:t>
      </w:r>
      <w:r w:rsidR="00116AB6">
        <w:rPr>
          <w:rFonts w:cstheme="minorHAnsi"/>
          <w:sz w:val="22"/>
          <w:szCs w:val="22"/>
        </w:rPr>
        <w:t xml:space="preserve"> </w:t>
      </w:r>
      <w:r w:rsidRPr="008E17B0">
        <w:rPr>
          <w:rFonts w:cstheme="minorHAnsi"/>
          <w:sz w:val="22"/>
          <w:szCs w:val="22"/>
        </w:rPr>
        <w:t xml:space="preserve">- June </w:t>
      </w:r>
      <w:r w:rsidR="00F140EC">
        <w:rPr>
          <w:rFonts w:cstheme="minorHAnsi"/>
          <w:sz w:val="22"/>
          <w:szCs w:val="22"/>
        </w:rPr>
        <w:t>3</w:t>
      </w:r>
      <w:r w:rsidR="00F140EC" w:rsidRPr="00F140EC">
        <w:rPr>
          <w:rFonts w:cstheme="minorHAnsi"/>
          <w:sz w:val="22"/>
          <w:szCs w:val="22"/>
          <w:vertAlign w:val="superscript"/>
        </w:rPr>
        <w:t>rd</w:t>
      </w:r>
      <w:r w:rsidRPr="008E17B0">
        <w:rPr>
          <w:rFonts w:cstheme="minorHAnsi"/>
          <w:sz w:val="22"/>
          <w:szCs w:val="22"/>
        </w:rPr>
        <w:t xml:space="preserve">  </w:t>
      </w:r>
    </w:p>
    <w:p w14:paraId="5BE9535E" w14:textId="2F10320F" w:rsidR="003420E8" w:rsidRPr="008E17B0" w:rsidRDefault="003420E8" w:rsidP="0086356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 xml:space="preserve">As athlete levels are known or </w:t>
      </w:r>
      <w:r w:rsidR="002D4678">
        <w:rPr>
          <w:rFonts w:cstheme="minorHAnsi"/>
          <w:sz w:val="22"/>
          <w:szCs w:val="22"/>
        </w:rPr>
        <w:t>anticipated</w:t>
      </w:r>
      <w:r w:rsidRPr="008E17B0">
        <w:rPr>
          <w:rFonts w:cstheme="minorHAnsi"/>
          <w:sz w:val="22"/>
          <w:szCs w:val="22"/>
        </w:rPr>
        <w:t xml:space="preserve"> prior, athletes will definitely begin working on level specific skills </w:t>
      </w:r>
    </w:p>
    <w:p w14:paraId="21303795" w14:textId="5B801F88" w:rsidR="003420E8" w:rsidRPr="008E17B0" w:rsidRDefault="008E17B0" w:rsidP="0086356B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 xml:space="preserve">Please </w:t>
      </w:r>
      <w:r w:rsidR="004347F9">
        <w:rPr>
          <w:rFonts w:cstheme="minorHAnsi"/>
          <w:sz w:val="22"/>
          <w:szCs w:val="22"/>
        </w:rPr>
        <w:t xml:space="preserve">note </w:t>
      </w:r>
      <w:r w:rsidR="003420E8" w:rsidRPr="008E17B0">
        <w:rPr>
          <w:rFonts w:cstheme="minorHAnsi"/>
          <w:sz w:val="22"/>
          <w:szCs w:val="22"/>
        </w:rPr>
        <w:t xml:space="preserve">that </w:t>
      </w:r>
      <w:proofErr w:type="spellStart"/>
      <w:r w:rsidR="003420E8" w:rsidRPr="008E17B0">
        <w:rPr>
          <w:rFonts w:cstheme="minorHAnsi"/>
          <w:sz w:val="22"/>
          <w:szCs w:val="22"/>
        </w:rPr>
        <w:t>Mpact</w:t>
      </w:r>
      <w:proofErr w:type="spellEnd"/>
      <w:r w:rsidR="003420E8" w:rsidRPr="008E17B0">
        <w:rPr>
          <w:rFonts w:cstheme="minorHAnsi"/>
          <w:sz w:val="22"/>
          <w:szCs w:val="22"/>
        </w:rPr>
        <w:t xml:space="preserve"> will </w:t>
      </w:r>
      <w:r w:rsidR="00116AB6">
        <w:rPr>
          <w:rFonts w:cstheme="minorHAnsi"/>
          <w:sz w:val="22"/>
          <w:szCs w:val="22"/>
        </w:rPr>
        <w:t>provide consideration to</w:t>
      </w:r>
      <w:r w:rsidR="003420E8" w:rsidRPr="008E17B0">
        <w:rPr>
          <w:rFonts w:cstheme="minorHAnsi"/>
          <w:sz w:val="22"/>
          <w:szCs w:val="22"/>
        </w:rPr>
        <w:t xml:space="preserve"> an</w:t>
      </w:r>
      <w:r w:rsidR="00116AB6">
        <w:rPr>
          <w:rFonts w:cstheme="minorHAnsi"/>
          <w:sz w:val="22"/>
          <w:szCs w:val="22"/>
        </w:rPr>
        <w:t>y</w:t>
      </w:r>
      <w:r w:rsidR="003420E8" w:rsidRPr="008E17B0">
        <w:rPr>
          <w:rFonts w:cstheme="minorHAnsi"/>
          <w:sz w:val="22"/>
          <w:szCs w:val="22"/>
        </w:rPr>
        <w:t xml:space="preserve"> athlete </w:t>
      </w:r>
      <w:r w:rsidR="00116AB6">
        <w:rPr>
          <w:rFonts w:cstheme="minorHAnsi"/>
          <w:sz w:val="22"/>
          <w:szCs w:val="22"/>
        </w:rPr>
        <w:t xml:space="preserve">desiring </w:t>
      </w:r>
      <w:r w:rsidR="004347F9">
        <w:rPr>
          <w:rFonts w:cstheme="minorHAnsi"/>
          <w:sz w:val="22"/>
          <w:szCs w:val="22"/>
        </w:rPr>
        <w:t>to join the team</w:t>
      </w:r>
      <w:r w:rsidR="003420E8" w:rsidRPr="008E17B0">
        <w:rPr>
          <w:rFonts w:cstheme="minorHAnsi"/>
          <w:sz w:val="22"/>
          <w:szCs w:val="22"/>
        </w:rPr>
        <w:t xml:space="preserve"> at any point throughout the year and season.   </w:t>
      </w:r>
    </w:p>
    <w:p w14:paraId="51D12153" w14:textId="242B810F" w:rsidR="003420E8" w:rsidRPr="008E17B0" w:rsidRDefault="003420E8" w:rsidP="008635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b/>
          <w:sz w:val="22"/>
          <w:szCs w:val="22"/>
        </w:rPr>
        <w:t xml:space="preserve">Athlete </w:t>
      </w:r>
      <w:r w:rsidR="00DF5D90">
        <w:rPr>
          <w:rFonts w:cstheme="minorHAnsi"/>
          <w:b/>
          <w:sz w:val="22"/>
          <w:szCs w:val="22"/>
        </w:rPr>
        <w:t xml:space="preserve">Season </w:t>
      </w:r>
      <w:r w:rsidR="002D4678">
        <w:rPr>
          <w:rFonts w:cstheme="minorHAnsi"/>
          <w:b/>
          <w:sz w:val="22"/>
          <w:szCs w:val="22"/>
        </w:rPr>
        <w:t xml:space="preserve">Initial </w:t>
      </w:r>
      <w:r w:rsidRPr="008E17B0">
        <w:rPr>
          <w:rFonts w:cstheme="minorHAnsi"/>
          <w:b/>
          <w:sz w:val="22"/>
          <w:szCs w:val="22"/>
        </w:rPr>
        <w:t>Level Placement:</w:t>
      </w:r>
      <w:r w:rsidRPr="008E17B0">
        <w:rPr>
          <w:rFonts w:cstheme="minorHAnsi"/>
          <w:sz w:val="22"/>
          <w:szCs w:val="22"/>
        </w:rPr>
        <w:t xml:space="preserve"> </w:t>
      </w:r>
      <w:r w:rsidR="008E17B0">
        <w:rPr>
          <w:rFonts w:cstheme="minorHAnsi"/>
          <w:sz w:val="22"/>
          <w:szCs w:val="22"/>
        </w:rPr>
        <w:t xml:space="preserve"> </w:t>
      </w:r>
      <w:r w:rsidRPr="008E17B0">
        <w:rPr>
          <w:rFonts w:cstheme="minorHAnsi"/>
          <w:sz w:val="22"/>
          <w:szCs w:val="22"/>
        </w:rPr>
        <w:t xml:space="preserve">June </w:t>
      </w:r>
      <w:r w:rsidR="00F140EC">
        <w:rPr>
          <w:rFonts w:cstheme="minorHAnsi"/>
          <w:sz w:val="22"/>
          <w:szCs w:val="22"/>
        </w:rPr>
        <w:t>3</w:t>
      </w:r>
      <w:r w:rsidR="00F140EC" w:rsidRPr="00F140EC">
        <w:rPr>
          <w:rFonts w:cstheme="minorHAnsi"/>
          <w:sz w:val="22"/>
          <w:szCs w:val="22"/>
          <w:vertAlign w:val="superscript"/>
        </w:rPr>
        <w:t>rd</w:t>
      </w:r>
      <w:r w:rsidR="00F140EC">
        <w:rPr>
          <w:rFonts w:cstheme="minorHAnsi"/>
          <w:sz w:val="22"/>
          <w:szCs w:val="22"/>
        </w:rPr>
        <w:t xml:space="preserve"> </w:t>
      </w:r>
    </w:p>
    <w:p w14:paraId="6763A4F1" w14:textId="49313444" w:rsidR="00977827" w:rsidRPr="00977827" w:rsidRDefault="00977827" w:rsidP="0097782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New Level Practice Schedule Begins</w:t>
      </w:r>
      <w:r w:rsidRPr="008E17B0">
        <w:rPr>
          <w:rFonts w:cstheme="minorHAnsi"/>
          <w:b/>
          <w:sz w:val="22"/>
          <w:szCs w:val="22"/>
        </w:rPr>
        <w:t>:</w:t>
      </w:r>
      <w:r w:rsidRPr="008E17B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w:r w:rsidRPr="008E17B0">
        <w:rPr>
          <w:rFonts w:cstheme="minorHAnsi"/>
          <w:sz w:val="22"/>
          <w:szCs w:val="22"/>
        </w:rPr>
        <w:t xml:space="preserve">June </w:t>
      </w:r>
      <w:r>
        <w:rPr>
          <w:rFonts w:cstheme="minorHAnsi"/>
          <w:sz w:val="22"/>
          <w:szCs w:val="22"/>
        </w:rPr>
        <w:t>3</w:t>
      </w:r>
      <w:r w:rsidRPr="00F140EC">
        <w:rPr>
          <w:rFonts w:cstheme="minorHAnsi"/>
          <w:sz w:val="22"/>
          <w:szCs w:val="22"/>
          <w:vertAlign w:val="superscript"/>
        </w:rPr>
        <w:t>rd</w:t>
      </w:r>
    </w:p>
    <w:p w14:paraId="0371E4D8" w14:textId="6A700B05" w:rsidR="00977827" w:rsidRPr="008E17B0" w:rsidRDefault="00977827" w:rsidP="0097782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Summer Practice Schedule Begins</w:t>
      </w:r>
      <w:r w:rsidRPr="008E17B0">
        <w:rPr>
          <w:rFonts w:cstheme="minorHAnsi"/>
          <w:b/>
          <w:sz w:val="22"/>
          <w:szCs w:val="22"/>
        </w:rPr>
        <w:t>:</w:t>
      </w:r>
      <w:r w:rsidRPr="008E17B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w:r w:rsidRPr="008E17B0">
        <w:rPr>
          <w:rFonts w:cstheme="minorHAnsi"/>
          <w:sz w:val="22"/>
          <w:szCs w:val="22"/>
        </w:rPr>
        <w:t xml:space="preserve">June </w:t>
      </w:r>
      <w:r>
        <w:rPr>
          <w:rFonts w:cstheme="minorHAnsi"/>
          <w:sz w:val="22"/>
          <w:szCs w:val="22"/>
        </w:rPr>
        <w:t>3</w:t>
      </w:r>
      <w:r w:rsidRPr="00F140EC">
        <w:rPr>
          <w:rFonts w:cstheme="minorHAnsi"/>
          <w:sz w:val="22"/>
          <w:szCs w:val="22"/>
          <w:vertAlign w:val="superscript"/>
        </w:rPr>
        <w:t>rd</w:t>
      </w:r>
      <w:r>
        <w:rPr>
          <w:rFonts w:cstheme="minorHAnsi"/>
          <w:sz w:val="22"/>
          <w:szCs w:val="22"/>
        </w:rPr>
        <w:t xml:space="preserve"> </w:t>
      </w:r>
    </w:p>
    <w:p w14:paraId="5EF850F5" w14:textId="48EE13C4" w:rsidR="003420E8" w:rsidRPr="008E17B0" w:rsidRDefault="003420E8" w:rsidP="008635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b/>
          <w:sz w:val="22"/>
          <w:szCs w:val="22"/>
        </w:rPr>
        <w:t>Core Competition Season:</w:t>
      </w:r>
      <w:r w:rsidRPr="008E17B0">
        <w:rPr>
          <w:rFonts w:cstheme="minorHAnsi"/>
          <w:sz w:val="22"/>
          <w:szCs w:val="22"/>
        </w:rPr>
        <w:t xml:space="preserve"> </w:t>
      </w:r>
      <w:r w:rsidR="008E17B0">
        <w:rPr>
          <w:rFonts w:cstheme="minorHAnsi"/>
          <w:sz w:val="22"/>
          <w:szCs w:val="22"/>
        </w:rPr>
        <w:t xml:space="preserve"> </w:t>
      </w:r>
      <w:r w:rsidRPr="008E17B0">
        <w:rPr>
          <w:rFonts w:cstheme="minorHAnsi"/>
          <w:sz w:val="22"/>
          <w:szCs w:val="22"/>
        </w:rPr>
        <w:t>January 20</w:t>
      </w:r>
      <w:r w:rsidR="00116AB6">
        <w:rPr>
          <w:rFonts w:cstheme="minorHAnsi"/>
          <w:sz w:val="22"/>
          <w:szCs w:val="22"/>
        </w:rPr>
        <w:t>20</w:t>
      </w:r>
      <w:r w:rsidRPr="008E17B0">
        <w:rPr>
          <w:rFonts w:cstheme="minorHAnsi"/>
          <w:sz w:val="22"/>
          <w:szCs w:val="22"/>
        </w:rPr>
        <w:t xml:space="preserve"> – March/April 20</w:t>
      </w:r>
      <w:r w:rsidR="00116AB6">
        <w:rPr>
          <w:rFonts w:cstheme="minorHAnsi"/>
          <w:sz w:val="22"/>
          <w:szCs w:val="22"/>
        </w:rPr>
        <w:t>20</w:t>
      </w:r>
    </w:p>
    <w:p w14:paraId="77469EBE" w14:textId="6E186078" w:rsidR="003420E8" w:rsidRPr="008E17B0" w:rsidRDefault="003420E8" w:rsidP="008635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b/>
          <w:sz w:val="22"/>
          <w:szCs w:val="22"/>
        </w:rPr>
        <w:t>Warm-up Competition Season:</w:t>
      </w:r>
      <w:r w:rsidRPr="008E17B0">
        <w:rPr>
          <w:rFonts w:cstheme="minorHAnsi"/>
          <w:sz w:val="22"/>
          <w:szCs w:val="22"/>
        </w:rPr>
        <w:t xml:space="preserve"> Octob</w:t>
      </w:r>
      <w:r w:rsidR="008E17B0">
        <w:rPr>
          <w:rFonts w:cstheme="minorHAnsi"/>
          <w:sz w:val="22"/>
          <w:szCs w:val="22"/>
        </w:rPr>
        <w:t>er 201</w:t>
      </w:r>
      <w:r w:rsidR="00116AB6">
        <w:rPr>
          <w:rFonts w:cstheme="minorHAnsi"/>
          <w:sz w:val="22"/>
          <w:szCs w:val="22"/>
        </w:rPr>
        <w:t>9</w:t>
      </w:r>
      <w:r w:rsidR="008E17B0">
        <w:rPr>
          <w:rFonts w:cstheme="minorHAnsi"/>
          <w:sz w:val="22"/>
          <w:szCs w:val="22"/>
        </w:rPr>
        <w:t>-December 201</w:t>
      </w:r>
      <w:r w:rsidR="00116AB6">
        <w:rPr>
          <w:rFonts w:cstheme="minorHAnsi"/>
          <w:sz w:val="22"/>
          <w:szCs w:val="22"/>
        </w:rPr>
        <w:t>9</w:t>
      </w:r>
      <w:r w:rsidR="008E17B0">
        <w:rPr>
          <w:rFonts w:cstheme="minorHAnsi"/>
          <w:sz w:val="22"/>
          <w:szCs w:val="22"/>
        </w:rPr>
        <w:t xml:space="preserve"> (</w:t>
      </w:r>
      <w:r w:rsidR="00116AB6">
        <w:rPr>
          <w:rFonts w:cstheme="minorHAnsi"/>
          <w:sz w:val="22"/>
          <w:szCs w:val="22"/>
        </w:rPr>
        <w:t>1-</w:t>
      </w:r>
      <w:r w:rsidRPr="008E17B0">
        <w:rPr>
          <w:rFonts w:cstheme="minorHAnsi"/>
          <w:sz w:val="22"/>
          <w:szCs w:val="22"/>
        </w:rPr>
        <w:t xml:space="preserve">2 </w:t>
      </w:r>
      <w:r w:rsidR="008E17B0">
        <w:rPr>
          <w:rFonts w:cstheme="minorHAnsi"/>
          <w:sz w:val="22"/>
          <w:szCs w:val="22"/>
        </w:rPr>
        <w:t xml:space="preserve">internal judged </w:t>
      </w:r>
      <w:r w:rsidRPr="008E17B0">
        <w:rPr>
          <w:rFonts w:cstheme="minorHAnsi"/>
          <w:sz w:val="22"/>
          <w:szCs w:val="22"/>
        </w:rPr>
        <w:t>competitions</w:t>
      </w:r>
      <w:r w:rsidR="00116AB6">
        <w:rPr>
          <w:rFonts w:cstheme="minorHAnsi"/>
          <w:sz w:val="22"/>
          <w:szCs w:val="22"/>
        </w:rPr>
        <w:t xml:space="preserve"> and 1-2 external local warm-up meets</w:t>
      </w:r>
      <w:r w:rsidRPr="008E17B0">
        <w:rPr>
          <w:rFonts w:cstheme="minorHAnsi"/>
          <w:sz w:val="22"/>
          <w:szCs w:val="22"/>
        </w:rPr>
        <w:t>)</w:t>
      </w:r>
    </w:p>
    <w:p w14:paraId="6B44D3C2" w14:textId="77777777" w:rsidR="00DD22EF" w:rsidRPr="008E17B0" w:rsidRDefault="00DD22EF" w:rsidP="0086356B">
      <w:pPr>
        <w:autoSpaceDE w:val="0"/>
        <w:autoSpaceDN w:val="0"/>
        <w:adjustRightInd w:val="0"/>
        <w:rPr>
          <w:rFonts w:cstheme="minorHAnsi"/>
          <w:color w:val="181818"/>
          <w:sz w:val="22"/>
          <w:szCs w:val="22"/>
        </w:rPr>
      </w:pPr>
      <w:r w:rsidRPr="008E17B0">
        <w:rPr>
          <w:rFonts w:cstheme="minorHAnsi"/>
          <w:color w:val="181818"/>
          <w:sz w:val="22"/>
          <w:szCs w:val="22"/>
        </w:rPr>
        <w:t> </w:t>
      </w:r>
    </w:p>
    <w:p w14:paraId="4A7CB9AE" w14:textId="2BC8C109" w:rsidR="00DD22EF" w:rsidRPr="00EA0C11" w:rsidRDefault="00C75A0D" w:rsidP="0086356B">
      <w:pPr>
        <w:autoSpaceDE w:val="0"/>
        <w:autoSpaceDN w:val="0"/>
        <w:adjustRightInd w:val="0"/>
        <w:jc w:val="both"/>
        <w:outlineLvl w:val="0"/>
        <w:rPr>
          <w:rFonts w:cstheme="minorHAnsi"/>
          <w:color w:val="181818"/>
          <w:sz w:val="22"/>
          <w:szCs w:val="22"/>
        </w:rPr>
      </w:pPr>
      <w:r>
        <w:rPr>
          <w:rFonts w:cstheme="minorHAnsi"/>
          <w:b/>
          <w:bCs/>
          <w:color w:val="181818"/>
          <w:sz w:val="22"/>
          <w:szCs w:val="22"/>
        </w:rPr>
        <w:t xml:space="preserve">2019-2020 </w:t>
      </w:r>
      <w:r w:rsidR="004347F9">
        <w:rPr>
          <w:rFonts w:cstheme="minorHAnsi"/>
          <w:b/>
          <w:bCs/>
          <w:color w:val="181818"/>
          <w:sz w:val="22"/>
          <w:szCs w:val="22"/>
        </w:rPr>
        <w:t>Season Application</w:t>
      </w:r>
      <w:r w:rsidR="004347F9" w:rsidRPr="008E17B0">
        <w:rPr>
          <w:rFonts w:cstheme="minorHAnsi"/>
          <w:b/>
          <w:bCs/>
          <w:color w:val="181818"/>
          <w:sz w:val="22"/>
          <w:szCs w:val="22"/>
        </w:rPr>
        <w:t>: </w:t>
      </w:r>
      <w:r>
        <w:rPr>
          <w:rFonts w:cstheme="minorHAnsi"/>
          <w:color w:val="181818"/>
          <w:sz w:val="22"/>
          <w:szCs w:val="22"/>
        </w:rPr>
        <w:t>Kasey Carter</w:t>
      </w:r>
      <w:r w:rsidR="00DD22EF" w:rsidRPr="00EA0C11">
        <w:rPr>
          <w:rFonts w:cstheme="minorHAnsi"/>
          <w:color w:val="181818"/>
          <w:sz w:val="22"/>
          <w:szCs w:val="22"/>
        </w:rPr>
        <w:t xml:space="preserve"> at </w:t>
      </w:r>
      <w:hyperlink r:id="rId8" w:history="1">
        <w:r w:rsidR="00DD22EF" w:rsidRPr="00EA0C11">
          <w:rPr>
            <w:rFonts w:cstheme="minorHAnsi"/>
            <w:color w:val="2699D7"/>
            <w:sz w:val="22"/>
            <w:szCs w:val="22"/>
            <w:u w:val="single" w:color="2699D7"/>
          </w:rPr>
          <w:t>gymteam@mpactsports.com</w:t>
        </w:r>
      </w:hyperlink>
      <w:r w:rsidR="00DD22EF" w:rsidRPr="00EA0C11">
        <w:rPr>
          <w:rFonts w:cstheme="minorHAnsi"/>
          <w:color w:val="181818"/>
          <w:sz w:val="22"/>
          <w:szCs w:val="22"/>
        </w:rPr>
        <w:t xml:space="preserve"> to receive your team </w:t>
      </w:r>
      <w:r w:rsidR="00EA0C11">
        <w:rPr>
          <w:rFonts w:cstheme="minorHAnsi"/>
          <w:color w:val="181818"/>
          <w:sz w:val="22"/>
          <w:szCs w:val="22"/>
        </w:rPr>
        <w:t xml:space="preserve">application </w:t>
      </w:r>
      <w:r w:rsidR="00DD22EF" w:rsidRPr="00EA0C11">
        <w:rPr>
          <w:rFonts w:cstheme="minorHAnsi"/>
          <w:color w:val="181818"/>
          <w:sz w:val="22"/>
          <w:szCs w:val="22"/>
        </w:rPr>
        <w:t>packet. </w:t>
      </w:r>
    </w:p>
    <w:p w14:paraId="2DEC19F6" w14:textId="77777777" w:rsidR="004347F9" w:rsidRDefault="004347F9" w:rsidP="0086356B">
      <w:pPr>
        <w:autoSpaceDE w:val="0"/>
        <w:autoSpaceDN w:val="0"/>
        <w:adjustRightInd w:val="0"/>
        <w:jc w:val="both"/>
        <w:outlineLvl w:val="0"/>
        <w:rPr>
          <w:rFonts w:cstheme="minorHAnsi"/>
          <w:b/>
          <w:bCs/>
          <w:color w:val="181818"/>
          <w:sz w:val="22"/>
          <w:szCs w:val="22"/>
        </w:rPr>
      </w:pPr>
    </w:p>
    <w:p w14:paraId="55ACAC5C" w14:textId="2D4F544E" w:rsidR="004347F9" w:rsidRPr="004347F9" w:rsidRDefault="00C75A0D" w:rsidP="0086356B">
      <w:pPr>
        <w:autoSpaceDE w:val="0"/>
        <w:autoSpaceDN w:val="0"/>
        <w:adjustRightInd w:val="0"/>
        <w:jc w:val="both"/>
        <w:outlineLvl w:val="0"/>
        <w:rPr>
          <w:rFonts w:cstheme="minorHAnsi"/>
          <w:color w:val="181818"/>
          <w:sz w:val="22"/>
          <w:szCs w:val="22"/>
        </w:rPr>
      </w:pPr>
      <w:r>
        <w:rPr>
          <w:rFonts w:cstheme="minorHAnsi"/>
          <w:b/>
          <w:bCs/>
          <w:color w:val="181818"/>
          <w:sz w:val="22"/>
          <w:szCs w:val="22"/>
        </w:rPr>
        <w:t xml:space="preserve">2019-2020 </w:t>
      </w:r>
      <w:r w:rsidR="002D4678">
        <w:rPr>
          <w:rFonts w:cstheme="minorHAnsi"/>
          <w:b/>
          <w:bCs/>
          <w:color w:val="181818"/>
          <w:sz w:val="22"/>
          <w:szCs w:val="22"/>
        </w:rPr>
        <w:t xml:space="preserve">General </w:t>
      </w:r>
      <w:r w:rsidR="00EA0C11">
        <w:rPr>
          <w:rFonts w:cstheme="minorHAnsi"/>
          <w:b/>
          <w:bCs/>
          <w:color w:val="181818"/>
          <w:sz w:val="22"/>
          <w:szCs w:val="22"/>
        </w:rPr>
        <w:t xml:space="preserve">Team </w:t>
      </w:r>
      <w:r w:rsidR="004347F9">
        <w:rPr>
          <w:rFonts w:cstheme="minorHAnsi"/>
          <w:b/>
          <w:bCs/>
          <w:color w:val="181818"/>
          <w:sz w:val="22"/>
          <w:szCs w:val="22"/>
        </w:rPr>
        <w:t>Fees</w:t>
      </w:r>
      <w:r w:rsidR="004347F9" w:rsidRPr="004347F9">
        <w:rPr>
          <w:rFonts w:cstheme="minorHAnsi"/>
          <w:b/>
          <w:bCs/>
          <w:color w:val="181818"/>
          <w:sz w:val="22"/>
          <w:szCs w:val="22"/>
        </w:rPr>
        <w:t>: </w:t>
      </w:r>
    </w:p>
    <w:p w14:paraId="5C5D35E3" w14:textId="77777777" w:rsidR="004347F9" w:rsidRPr="008E17B0" w:rsidRDefault="004347F9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>Gym Registration Fee: $90</w:t>
      </w:r>
    </w:p>
    <w:p w14:paraId="7EE937F4" w14:textId="77777777" w:rsidR="004347F9" w:rsidRPr="008E17B0" w:rsidRDefault="004347F9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>Leo, Warm-ups, and Backpack Fees:  approx. $450 total</w:t>
      </w:r>
    </w:p>
    <w:p w14:paraId="54147A75" w14:textId="0074800E" w:rsidR="004347F9" w:rsidRDefault="004347F9" w:rsidP="008635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8E17B0">
        <w:rPr>
          <w:rFonts w:cstheme="minorHAnsi"/>
          <w:sz w:val="22"/>
          <w:szCs w:val="22"/>
        </w:rPr>
        <w:t>Competition Fees:  TBD per event fees</w:t>
      </w:r>
    </w:p>
    <w:p w14:paraId="6B3485AA" w14:textId="6236C327" w:rsidR="00F140EC" w:rsidRPr="00977827" w:rsidRDefault="0066465C" w:rsidP="009778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See page two for Team Fee schedules</w:t>
      </w:r>
    </w:p>
    <w:p w14:paraId="238FBAB5" w14:textId="3402D1B9" w:rsidR="0069052C" w:rsidRPr="008E17B0" w:rsidRDefault="0069052C">
      <w:pPr>
        <w:rPr>
          <w:rFonts w:cstheme="minorHAnsi"/>
          <w:sz w:val="22"/>
          <w:szCs w:val="22"/>
        </w:rPr>
      </w:pPr>
      <w:r w:rsidRPr="008E17B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43E17" wp14:editId="198EB0C7">
                <wp:simplePos x="0" y="0"/>
                <wp:positionH relativeFrom="margin">
                  <wp:align>center</wp:align>
                </wp:positionH>
                <wp:positionV relativeFrom="paragraph">
                  <wp:posOffset>101113</wp:posOffset>
                </wp:positionV>
                <wp:extent cx="7219507" cy="308107"/>
                <wp:effectExtent l="0" t="0" r="698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507" cy="3081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ED2E0" w14:textId="46B9B130" w:rsidR="00C81C37" w:rsidRPr="00C81C37" w:rsidRDefault="0066465C" w:rsidP="00C81C3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Weekly </w:t>
                            </w:r>
                            <w:r w:rsidR="00C81C37">
                              <w:rPr>
                                <w:b/>
                                <w:sz w:val="32"/>
                              </w:rPr>
                              <w:t>Day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&amp; Evening School Year Schedule and Combined Summer</w:t>
                            </w:r>
                            <w:r w:rsidR="00C81C3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DF5D90">
                              <w:rPr>
                                <w:b/>
                                <w:sz w:val="32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43E17" id="Rounded Rectangle 2" o:spid="_x0000_s1028" style="position:absolute;margin-left:0;margin-top:7.95pt;width:568.45pt;height:24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" fillcolor="#4472c4 [3204]" strokecolor="#1f3763 [1604]" strokeweight="1pt">
                <v:stroke joinstyle="miter"/>
                <v:textbox inset="0,0,0,0">
                  <w:txbxContent>
                    <w:p w14:paraId="61DED2E0" w14:textId="46B9B130" w:rsidR="00C81C37" w:rsidRPr="00C81C37" w:rsidRDefault="0066465C" w:rsidP="00C81C3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Weekly </w:t>
                      </w:r>
                      <w:r w:rsidR="00C81C37">
                        <w:rPr>
                          <w:b/>
                          <w:sz w:val="32"/>
                        </w:rPr>
                        <w:t>Day</w:t>
                      </w:r>
                      <w:r>
                        <w:rPr>
                          <w:b/>
                          <w:sz w:val="32"/>
                        </w:rPr>
                        <w:t xml:space="preserve"> &amp; Evening School Year Schedule and Combined Summer</w:t>
                      </w:r>
                      <w:r w:rsidR="00C81C37">
                        <w:rPr>
                          <w:b/>
                          <w:sz w:val="32"/>
                        </w:rPr>
                        <w:t xml:space="preserve"> </w:t>
                      </w:r>
                      <w:r w:rsidR="00DF5D90">
                        <w:rPr>
                          <w:b/>
                          <w:sz w:val="32"/>
                        </w:rPr>
                        <w:t>Schedule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FA71AB" w14:textId="77777777" w:rsidR="0069052C" w:rsidRPr="008E17B0" w:rsidRDefault="0069052C">
      <w:pPr>
        <w:rPr>
          <w:rFonts w:cstheme="minorHAnsi"/>
          <w:sz w:val="22"/>
          <w:szCs w:val="22"/>
        </w:rPr>
      </w:pPr>
    </w:p>
    <w:p w14:paraId="31E784A3" w14:textId="77777777" w:rsidR="0069052C" w:rsidRPr="008E17B0" w:rsidRDefault="0069052C">
      <w:pPr>
        <w:rPr>
          <w:rFonts w:cstheme="minorHAnsi"/>
          <w:sz w:val="22"/>
          <w:szCs w:val="22"/>
        </w:rPr>
      </w:pPr>
    </w:p>
    <w:p w14:paraId="08C07E05" w14:textId="3AC1CABB" w:rsidR="0069052C" w:rsidRDefault="00491990">
      <w:pPr>
        <w:rPr>
          <w:rFonts w:cstheme="minorHAnsi"/>
          <w:sz w:val="22"/>
          <w:szCs w:val="22"/>
        </w:rPr>
      </w:pPr>
      <w:r w:rsidRPr="00491990">
        <w:rPr>
          <w:rFonts w:cstheme="minorHAnsi"/>
          <w:sz w:val="22"/>
          <w:szCs w:val="22"/>
        </w:rPr>
        <w:drawing>
          <wp:inline distT="0" distB="0" distL="0" distR="0" wp14:anchorId="378B3A6E" wp14:editId="22AC1922">
            <wp:extent cx="6858000" cy="47345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10EFF" w14:textId="5AAD51A4" w:rsidR="00DF5D90" w:rsidRPr="0066465C" w:rsidRDefault="001F0E8D" w:rsidP="001F0E8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**Please note that private or small group lessons are offered if additional hours are desired </w:t>
      </w:r>
      <w:r w:rsidR="00DF5D90" w:rsidRPr="008E17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16F09" wp14:editId="009CF586">
                <wp:simplePos x="0" y="0"/>
                <wp:positionH relativeFrom="margin">
                  <wp:posOffset>-165100</wp:posOffset>
                </wp:positionH>
                <wp:positionV relativeFrom="paragraph">
                  <wp:posOffset>203200</wp:posOffset>
                </wp:positionV>
                <wp:extent cx="7219315" cy="307975"/>
                <wp:effectExtent l="0" t="0" r="698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1918A" w14:textId="704769F6" w:rsidR="00DF5D90" w:rsidRPr="00C81C37" w:rsidRDefault="007C0185" w:rsidP="00DF5D9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Meet and </w:t>
                            </w:r>
                            <w:r w:rsidR="0066465C">
                              <w:rPr>
                                <w:b/>
                                <w:sz w:val="32"/>
                              </w:rPr>
                              <w:t xml:space="preserve">Team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Fee </w:t>
                            </w:r>
                            <w:r w:rsidR="002D4678">
                              <w:rPr>
                                <w:b/>
                                <w:sz w:val="32"/>
                              </w:rPr>
                              <w:t>Schedules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16F09" id="Rounded Rectangle 6" o:spid="_x0000_s1029" style="position:absolute;margin-left:-13pt;margin-top:16pt;width:568.4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" fillcolor="#4472c4 [3204]" strokecolor="#1f3763 [1604]" strokeweight="1pt">
                <v:stroke joinstyle="miter"/>
                <v:textbox inset="0,0,0,0">
                  <w:txbxContent>
                    <w:p w14:paraId="1151918A" w14:textId="704769F6" w:rsidR="00DF5D90" w:rsidRPr="00C81C37" w:rsidRDefault="007C0185" w:rsidP="00DF5D9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Meet and </w:t>
                      </w:r>
                      <w:r w:rsidR="0066465C">
                        <w:rPr>
                          <w:b/>
                          <w:sz w:val="32"/>
                        </w:rPr>
                        <w:t xml:space="preserve">Team </w:t>
                      </w:r>
                      <w:r>
                        <w:rPr>
                          <w:b/>
                          <w:sz w:val="32"/>
                        </w:rPr>
                        <w:t xml:space="preserve">Fee </w:t>
                      </w:r>
                      <w:r w:rsidR="002D4678">
                        <w:rPr>
                          <w:b/>
                          <w:sz w:val="32"/>
                        </w:rPr>
                        <w:t>Schedules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6C1FDD" w14:textId="4BB87E7A" w:rsidR="00DF5D90" w:rsidRDefault="00DF5D90" w:rsidP="00DF5D90">
      <w:pPr>
        <w:autoSpaceDE w:val="0"/>
        <w:autoSpaceDN w:val="0"/>
        <w:adjustRightInd w:val="0"/>
        <w:spacing w:line="320" w:lineRule="atLeast"/>
        <w:rPr>
          <w:rFonts w:cstheme="minorHAnsi"/>
          <w:sz w:val="22"/>
          <w:szCs w:val="22"/>
        </w:rPr>
      </w:pPr>
    </w:p>
    <w:p w14:paraId="6AE0F463" w14:textId="77777777" w:rsidR="00DF5D90" w:rsidRDefault="00DF5D90" w:rsidP="00DF5D90">
      <w:pPr>
        <w:autoSpaceDE w:val="0"/>
        <w:autoSpaceDN w:val="0"/>
        <w:adjustRightInd w:val="0"/>
        <w:spacing w:line="320" w:lineRule="atLeast"/>
        <w:rPr>
          <w:rFonts w:cstheme="minorHAnsi"/>
          <w:sz w:val="22"/>
          <w:szCs w:val="22"/>
        </w:rPr>
      </w:pPr>
    </w:p>
    <w:p w14:paraId="64484569" w14:textId="76044B2C" w:rsidR="00B803E0" w:rsidRPr="00EA0C11" w:rsidRDefault="007C0185" w:rsidP="00B803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Coach to Athlete Ratio</w:t>
      </w:r>
      <w:r w:rsidR="00B803E0" w:rsidRPr="00EA0C11">
        <w:rPr>
          <w:rFonts w:cstheme="minorHAnsi"/>
          <w:b/>
          <w:sz w:val="22"/>
          <w:szCs w:val="22"/>
        </w:rPr>
        <w:t>:</w:t>
      </w:r>
      <w:r w:rsidR="00B803E0" w:rsidRPr="00EA0C11">
        <w:rPr>
          <w:rFonts w:cstheme="minorHAnsi"/>
          <w:sz w:val="22"/>
          <w:szCs w:val="22"/>
        </w:rPr>
        <w:t xml:space="preserve"> Max of </w:t>
      </w:r>
      <w:r>
        <w:rPr>
          <w:rFonts w:cstheme="minorHAnsi"/>
          <w:sz w:val="22"/>
          <w:szCs w:val="22"/>
        </w:rPr>
        <w:t>8</w:t>
      </w:r>
      <w:r w:rsidR="00B803E0" w:rsidRPr="00EA0C11">
        <w:rPr>
          <w:rFonts w:cstheme="minorHAnsi"/>
          <w:sz w:val="22"/>
          <w:szCs w:val="22"/>
        </w:rPr>
        <w:t xml:space="preserve"> girls per </w:t>
      </w:r>
      <w:r>
        <w:rPr>
          <w:rFonts w:cstheme="minorHAnsi"/>
          <w:sz w:val="22"/>
          <w:szCs w:val="22"/>
        </w:rPr>
        <w:t>coach</w:t>
      </w:r>
    </w:p>
    <w:p w14:paraId="30B1A134" w14:textId="71DF4111" w:rsidR="007C0185" w:rsidRPr="007C0185" w:rsidRDefault="007C0185" w:rsidP="00DF5D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Levels 2-3</w:t>
      </w:r>
      <w:r w:rsidRPr="007C0185">
        <w:rPr>
          <w:rFonts w:cstheme="minorHAnsi"/>
          <w:b/>
          <w:sz w:val="22"/>
          <w:szCs w:val="22"/>
        </w:rPr>
        <w:t>:</w:t>
      </w:r>
      <w:r w:rsidRPr="007C018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5 </w:t>
      </w:r>
      <w:r w:rsidRPr="007C0185">
        <w:rPr>
          <w:rFonts w:cstheme="minorHAnsi"/>
          <w:sz w:val="22"/>
          <w:szCs w:val="22"/>
        </w:rPr>
        <w:t>in-state</w:t>
      </w:r>
      <w:r w:rsidR="00544238">
        <w:rPr>
          <w:rFonts w:cstheme="minorHAnsi"/>
          <w:sz w:val="22"/>
          <w:szCs w:val="22"/>
        </w:rPr>
        <w:t>/near-state</w:t>
      </w:r>
      <w:r w:rsidRPr="007C0185">
        <w:rPr>
          <w:rFonts w:cstheme="minorHAnsi"/>
          <w:sz w:val="22"/>
          <w:szCs w:val="22"/>
        </w:rPr>
        <w:t xml:space="preserve"> meets</w:t>
      </w:r>
      <w:r w:rsidR="006D1E9F">
        <w:rPr>
          <w:rFonts w:cstheme="minorHAnsi"/>
          <w:sz w:val="22"/>
          <w:szCs w:val="22"/>
        </w:rPr>
        <w:t xml:space="preserve"> with 1 optional out-of-state meet</w:t>
      </w:r>
      <w:r w:rsidRPr="007C0185">
        <w:rPr>
          <w:rFonts w:cstheme="minorHAnsi"/>
          <w:sz w:val="22"/>
          <w:szCs w:val="22"/>
        </w:rPr>
        <w:t xml:space="preserve"> (including State Championships)</w:t>
      </w:r>
    </w:p>
    <w:p w14:paraId="3E8D0790" w14:textId="4BDB0C8E" w:rsidR="007C0185" w:rsidRPr="007C0185" w:rsidRDefault="007C0185" w:rsidP="00DF5D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Levels 4-5</w:t>
      </w:r>
      <w:r w:rsidRPr="007C0185">
        <w:rPr>
          <w:rFonts w:cstheme="minorHAnsi"/>
          <w:b/>
          <w:sz w:val="22"/>
          <w:szCs w:val="22"/>
        </w:rPr>
        <w:t>:</w:t>
      </w:r>
      <w:r w:rsidRPr="007C0185">
        <w:rPr>
          <w:rFonts w:cstheme="minorHAnsi"/>
          <w:sz w:val="22"/>
          <w:szCs w:val="22"/>
        </w:rPr>
        <w:t xml:space="preserve"> 7 meets - 1 out-of-state meet, 6 in-state</w:t>
      </w:r>
      <w:r w:rsidR="00544238">
        <w:rPr>
          <w:rFonts w:cstheme="minorHAnsi"/>
          <w:sz w:val="22"/>
          <w:szCs w:val="22"/>
        </w:rPr>
        <w:t>/near-state</w:t>
      </w:r>
      <w:r w:rsidRPr="007C0185">
        <w:rPr>
          <w:rFonts w:cstheme="minorHAnsi"/>
          <w:sz w:val="22"/>
          <w:szCs w:val="22"/>
        </w:rPr>
        <w:t xml:space="preserve"> meets (including State Championships)</w:t>
      </w:r>
    </w:p>
    <w:p w14:paraId="7FF43063" w14:textId="70BB213D" w:rsidR="009B54B6" w:rsidRPr="00F84BB4" w:rsidRDefault="007C0185" w:rsidP="00F84B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Levels 6-10 </w:t>
      </w:r>
      <w:r w:rsidR="00DF5D90" w:rsidRPr="007C0185">
        <w:rPr>
          <w:rFonts w:cstheme="minorHAnsi"/>
          <w:b/>
          <w:sz w:val="22"/>
          <w:szCs w:val="22"/>
        </w:rPr>
        <w:t>Meets Per Year:</w:t>
      </w:r>
      <w:r w:rsidR="00DF5D90" w:rsidRPr="007C0185">
        <w:rPr>
          <w:rFonts w:cstheme="minorHAnsi"/>
          <w:sz w:val="22"/>
          <w:szCs w:val="22"/>
        </w:rPr>
        <w:t xml:space="preserve"> 7</w:t>
      </w:r>
      <w:r>
        <w:rPr>
          <w:rFonts w:cstheme="minorHAnsi"/>
          <w:sz w:val="22"/>
          <w:szCs w:val="22"/>
        </w:rPr>
        <w:t>-8</w:t>
      </w:r>
      <w:r w:rsidR="00DF5D90" w:rsidRPr="007C0185">
        <w:rPr>
          <w:rFonts w:cstheme="minorHAnsi"/>
          <w:sz w:val="22"/>
          <w:szCs w:val="22"/>
        </w:rPr>
        <w:t xml:space="preserve"> meets </w:t>
      </w:r>
      <w:r>
        <w:rPr>
          <w:rFonts w:cstheme="minorHAnsi"/>
          <w:sz w:val="22"/>
          <w:szCs w:val="22"/>
        </w:rPr>
        <w:t>–</w:t>
      </w:r>
      <w:r w:rsidR="00DF5D90" w:rsidRPr="007C018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3-4</w:t>
      </w:r>
      <w:r w:rsidR="00DF5D90" w:rsidRPr="007C0185">
        <w:rPr>
          <w:rFonts w:cstheme="minorHAnsi"/>
          <w:sz w:val="22"/>
          <w:szCs w:val="22"/>
        </w:rPr>
        <w:t xml:space="preserve"> out-of-state meet</w:t>
      </w:r>
      <w:r>
        <w:rPr>
          <w:rFonts w:cstheme="minorHAnsi"/>
          <w:sz w:val="22"/>
          <w:szCs w:val="22"/>
        </w:rPr>
        <w:t>s</w:t>
      </w:r>
      <w:r w:rsidR="00DF5D90" w:rsidRPr="007C0185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3-4</w:t>
      </w:r>
      <w:r w:rsidR="00DF5D90" w:rsidRPr="007C0185">
        <w:rPr>
          <w:rFonts w:cstheme="minorHAnsi"/>
          <w:sz w:val="22"/>
          <w:szCs w:val="22"/>
        </w:rPr>
        <w:t xml:space="preserve"> in-state</w:t>
      </w:r>
      <w:r w:rsidR="00F84BB4">
        <w:rPr>
          <w:rFonts w:cstheme="minorHAnsi"/>
          <w:sz w:val="22"/>
          <w:szCs w:val="22"/>
        </w:rPr>
        <w:t>/near-state</w:t>
      </w:r>
      <w:r w:rsidR="00DF5D90" w:rsidRPr="007C0185">
        <w:rPr>
          <w:rFonts w:cstheme="minorHAnsi"/>
          <w:sz w:val="22"/>
          <w:szCs w:val="22"/>
        </w:rPr>
        <w:t xml:space="preserve"> meets (including State Championships</w:t>
      </w:r>
      <w:r w:rsidR="00F84BB4">
        <w:rPr>
          <w:rFonts w:cstheme="minorHAnsi"/>
          <w:sz w:val="22"/>
          <w:szCs w:val="22"/>
        </w:rPr>
        <w:t xml:space="preserve"> p</w:t>
      </w:r>
      <w:r w:rsidRPr="00F84BB4">
        <w:rPr>
          <w:rFonts w:cstheme="minorHAnsi"/>
          <w:sz w:val="22"/>
          <w:szCs w:val="22"/>
        </w:rPr>
        <w:t>lus Regional</w:t>
      </w:r>
      <w:r w:rsidR="006D1E9F">
        <w:rPr>
          <w:rFonts w:cstheme="minorHAnsi"/>
          <w:sz w:val="22"/>
          <w:szCs w:val="22"/>
        </w:rPr>
        <w:t>s</w:t>
      </w:r>
      <w:r w:rsidRPr="00F84BB4">
        <w:rPr>
          <w:rFonts w:cstheme="minorHAnsi"/>
          <w:sz w:val="22"/>
          <w:szCs w:val="22"/>
        </w:rPr>
        <w:t xml:space="preserve"> and Nationals </w:t>
      </w:r>
      <w:r w:rsidR="006D1E9F">
        <w:rPr>
          <w:rFonts w:cstheme="minorHAnsi"/>
          <w:sz w:val="22"/>
          <w:szCs w:val="22"/>
        </w:rPr>
        <w:t>when</w:t>
      </w:r>
      <w:r w:rsidRPr="00F84BB4">
        <w:rPr>
          <w:rFonts w:cstheme="minorHAnsi"/>
          <w:sz w:val="22"/>
          <w:szCs w:val="22"/>
        </w:rPr>
        <w:t xml:space="preserve"> </w:t>
      </w:r>
      <w:r w:rsidR="004D190A">
        <w:rPr>
          <w:rFonts w:cstheme="minorHAnsi"/>
          <w:sz w:val="22"/>
          <w:szCs w:val="22"/>
        </w:rPr>
        <w:t xml:space="preserve">team or athlete </w:t>
      </w:r>
      <w:r w:rsidRPr="00F84BB4">
        <w:rPr>
          <w:rFonts w:cstheme="minorHAnsi"/>
          <w:sz w:val="22"/>
          <w:szCs w:val="22"/>
        </w:rPr>
        <w:t>qualifie</w:t>
      </w:r>
      <w:r w:rsidR="0066465C" w:rsidRPr="00F84BB4">
        <w:rPr>
          <w:rFonts w:cstheme="minorHAnsi"/>
          <w:sz w:val="22"/>
          <w:szCs w:val="22"/>
        </w:rPr>
        <w:t>s</w:t>
      </w:r>
      <w:r w:rsidR="00F84BB4">
        <w:rPr>
          <w:rFonts w:cstheme="minorHAnsi"/>
          <w:sz w:val="22"/>
          <w:szCs w:val="22"/>
        </w:rPr>
        <w:t>)</w:t>
      </w:r>
    </w:p>
    <w:tbl>
      <w:tblPr>
        <w:tblW w:w="8545" w:type="dxa"/>
        <w:tblLook w:val="04A0" w:firstRow="1" w:lastRow="0" w:firstColumn="1" w:lastColumn="0" w:noHBand="0" w:noVBand="1"/>
      </w:tblPr>
      <w:tblGrid>
        <w:gridCol w:w="1060"/>
        <w:gridCol w:w="1815"/>
        <w:gridCol w:w="1890"/>
        <w:gridCol w:w="1890"/>
        <w:gridCol w:w="1890"/>
      </w:tblGrid>
      <w:tr w:rsidR="007C0185" w:rsidRPr="007C0185" w14:paraId="03FEE80D" w14:textId="77777777" w:rsidTr="002D4678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6BBDC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1E987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Monthly Fees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8843C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Hours Per Week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5C15F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Hours Per Month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83B12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Avg. Hourly Rate</w:t>
            </w:r>
          </w:p>
        </w:tc>
      </w:tr>
      <w:tr w:rsidR="007C0185" w:rsidRPr="007C0185" w14:paraId="1673BCDF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B46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13F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$225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182F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2B1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24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BF1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$9.38 </w:t>
            </w:r>
          </w:p>
        </w:tc>
      </w:tr>
      <w:tr w:rsidR="007C0185" w:rsidRPr="007C0185" w14:paraId="7E4B5370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0A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8CE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1CE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3CE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36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62C1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$8.33 </w:t>
            </w:r>
          </w:p>
        </w:tc>
      </w:tr>
      <w:tr w:rsidR="007C0185" w:rsidRPr="007C0185" w14:paraId="450124A7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AE9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3C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$365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961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C2C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48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4B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$7.60 </w:t>
            </w:r>
          </w:p>
        </w:tc>
      </w:tr>
      <w:tr w:rsidR="007C0185" w:rsidRPr="007C0185" w14:paraId="103639A5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42C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D17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$380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4C8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12-14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604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48-56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B443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$7.31 </w:t>
            </w:r>
          </w:p>
        </w:tc>
      </w:tr>
      <w:tr w:rsidR="007C0185" w:rsidRPr="007C0185" w14:paraId="3DF1D6C6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77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034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$395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D2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14-17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8AC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56-68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BBE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$6.37 </w:t>
            </w:r>
          </w:p>
        </w:tc>
      </w:tr>
      <w:tr w:rsidR="007C0185" w:rsidRPr="007C0185" w14:paraId="4A388C67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01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8/9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494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$425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EE9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16-18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385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64-72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24C0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$6.25 </w:t>
            </w:r>
          </w:p>
        </w:tc>
      </w:tr>
      <w:tr w:rsidR="007C0185" w:rsidRPr="007C0185" w14:paraId="31F4115C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1D29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49E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$465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DBA6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18-20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FBB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72-80 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</w:t>
            </w:r>
            <w:proofErr w:type="spellEnd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3FAA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$6.12 </w:t>
            </w:r>
          </w:p>
        </w:tc>
      </w:tr>
      <w:tr w:rsidR="007C0185" w:rsidRPr="007C0185" w14:paraId="5F8D1FD0" w14:textId="77777777" w:rsidTr="002D467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D87" w14:textId="77777777" w:rsidR="007C0185" w:rsidRPr="007C0185" w:rsidRDefault="007C0185" w:rsidP="007C01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ELITE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C57" w14:textId="77777777" w:rsidR="007C0185" w:rsidRPr="007C0185" w:rsidRDefault="007C0185" w:rsidP="007C01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18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Available Upon Request</w:t>
            </w:r>
          </w:p>
        </w:tc>
      </w:tr>
    </w:tbl>
    <w:p w14:paraId="3C1116E7" w14:textId="5F084D5E" w:rsidR="00DF5D90" w:rsidRDefault="00DF5D90" w:rsidP="00DF5D90">
      <w:pPr>
        <w:autoSpaceDE w:val="0"/>
        <w:autoSpaceDN w:val="0"/>
        <w:adjustRightInd w:val="0"/>
        <w:spacing w:line="320" w:lineRule="atLeast"/>
        <w:rPr>
          <w:rFonts w:cstheme="minorHAnsi"/>
          <w:sz w:val="22"/>
          <w:szCs w:val="22"/>
        </w:rPr>
      </w:pPr>
      <w:r w:rsidRPr="008E17B0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8F1C3" wp14:editId="13127908">
                <wp:simplePos x="0" y="0"/>
                <wp:positionH relativeFrom="margin">
                  <wp:posOffset>-177800</wp:posOffset>
                </wp:positionH>
                <wp:positionV relativeFrom="paragraph">
                  <wp:posOffset>80010</wp:posOffset>
                </wp:positionV>
                <wp:extent cx="7219315" cy="307975"/>
                <wp:effectExtent l="0" t="0" r="698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07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076BE" w14:textId="4BECE8C3" w:rsidR="00DF5D90" w:rsidRPr="00C81C37" w:rsidRDefault="007C0185" w:rsidP="00DF5D9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Lead </w:t>
                            </w:r>
                            <w:r w:rsidR="00DF5D90">
                              <w:rPr>
                                <w:b/>
                                <w:sz w:val="32"/>
                              </w:rPr>
                              <w:t>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8F1C3" id="Rounded Rectangle 5" o:spid="_x0000_s1030" style="position:absolute;margin-left:-14pt;margin-top:6.3pt;width:568.4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" fillcolor="#4472c4 [3204]" strokecolor="#1f3763 [1604]" strokeweight="1pt">
                <v:stroke joinstyle="miter"/>
                <v:textbox inset="0,0,0,0">
                  <w:txbxContent>
                    <w:p w14:paraId="12E076BE" w14:textId="4BECE8C3" w:rsidR="00DF5D90" w:rsidRPr="00C81C37" w:rsidRDefault="007C0185" w:rsidP="00DF5D9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Lead </w:t>
                      </w:r>
                      <w:r w:rsidR="00DF5D90">
                        <w:rPr>
                          <w:b/>
                          <w:sz w:val="32"/>
                        </w:rPr>
                        <w:t>Coaches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54669F" w14:textId="0F7F5A47" w:rsidR="00DF5D90" w:rsidRDefault="00DF5D90" w:rsidP="00DF5D90">
      <w:pPr>
        <w:autoSpaceDE w:val="0"/>
        <w:autoSpaceDN w:val="0"/>
        <w:adjustRightInd w:val="0"/>
        <w:spacing w:line="320" w:lineRule="atLeast"/>
        <w:rPr>
          <w:rFonts w:cstheme="minorHAnsi"/>
          <w:sz w:val="22"/>
          <w:szCs w:val="22"/>
        </w:rPr>
      </w:pPr>
    </w:p>
    <w:p w14:paraId="20559A16" w14:textId="77777777" w:rsidR="00DF5D90" w:rsidRPr="00EA0C11" w:rsidRDefault="00DF5D90" w:rsidP="00DF5D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 w:rsidRPr="00EA0C11">
        <w:rPr>
          <w:rFonts w:cstheme="minorHAnsi"/>
          <w:b/>
          <w:sz w:val="22"/>
          <w:szCs w:val="22"/>
        </w:rPr>
        <w:t>Coach:</w:t>
      </w:r>
      <w:r w:rsidRPr="00EA0C1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Kasey Carter</w:t>
      </w:r>
    </w:p>
    <w:p w14:paraId="7AA6231A" w14:textId="39ADC54F" w:rsidR="00DF5D90" w:rsidRPr="00DF5D90" w:rsidRDefault="001F0E8D" w:rsidP="00DF5D9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+12</w:t>
      </w:r>
      <w:r w:rsidR="00DF5D90">
        <w:rPr>
          <w:rFonts w:cstheme="minorHAnsi"/>
          <w:sz w:val="22"/>
          <w:szCs w:val="22"/>
        </w:rPr>
        <w:t xml:space="preserve"> years of coaching competitive gymnastics</w:t>
      </w:r>
    </w:p>
    <w:p w14:paraId="0F04F90A" w14:textId="118A1DCE" w:rsidR="00DF5D90" w:rsidRPr="00EA0C11" w:rsidRDefault="00DF5D90" w:rsidP="00DF5D9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Former Elite Gymnast</w:t>
      </w:r>
      <w:r w:rsidRPr="00EA0C11">
        <w:rPr>
          <w:rFonts w:cstheme="minorHAnsi"/>
          <w:b/>
          <w:sz w:val="22"/>
          <w:szCs w:val="22"/>
        </w:rPr>
        <w:t>:</w:t>
      </w:r>
      <w:r w:rsidRPr="00EA0C11"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>WOGA in Dallas, TX</w:t>
      </w:r>
    </w:p>
    <w:p w14:paraId="4CD2AD34" w14:textId="77D14FC3" w:rsidR="00DF5D90" w:rsidRDefault="00DF5D90" w:rsidP="00DF5D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 w:rsidRPr="00EA0C11">
        <w:rPr>
          <w:rFonts w:cstheme="minorHAnsi"/>
          <w:b/>
          <w:sz w:val="22"/>
          <w:szCs w:val="22"/>
        </w:rPr>
        <w:t>Coach:</w:t>
      </w:r>
      <w:r w:rsidRPr="00EA0C11">
        <w:rPr>
          <w:rFonts w:cstheme="minorHAnsi"/>
          <w:sz w:val="22"/>
          <w:szCs w:val="22"/>
        </w:rPr>
        <w:t xml:space="preserve"> Jacqueline “</w:t>
      </w:r>
      <w:proofErr w:type="spellStart"/>
      <w:r w:rsidRPr="00EA0C11">
        <w:rPr>
          <w:rFonts w:cstheme="minorHAnsi"/>
          <w:sz w:val="22"/>
          <w:szCs w:val="22"/>
        </w:rPr>
        <w:t>Jac</w:t>
      </w:r>
      <w:proofErr w:type="spellEnd"/>
      <w:r w:rsidRPr="00EA0C11">
        <w:rPr>
          <w:rFonts w:cstheme="minorHAnsi"/>
          <w:sz w:val="22"/>
          <w:szCs w:val="22"/>
        </w:rPr>
        <w:t>” Shealy Randall</w:t>
      </w:r>
    </w:p>
    <w:p w14:paraId="3DCF6AE5" w14:textId="1B3E5670" w:rsidR="00DF5D90" w:rsidRPr="00DF5D90" w:rsidRDefault="001F0E8D" w:rsidP="00DF5D9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+12</w:t>
      </w:r>
      <w:r w:rsidR="00DF5D90">
        <w:rPr>
          <w:rFonts w:cstheme="minorHAnsi"/>
          <w:sz w:val="22"/>
          <w:szCs w:val="22"/>
        </w:rPr>
        <w:t xml:space="preserve"> years of coaching competitive gymnastics</w:t>
      </w:r>
    </w:p>
    <w:p w14:paraId="6527B769" w14:textId="48A8DF44" w:rsidR="00DF5D90" w:rsidRDefault="00DF5D90" w:rsidP="00DF5D9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Former Elite Gymnast:</w:t>
      </w:r>
      <w:r>
        <w:rPr>
          <w:rFonts w:cstheme="minorHAnsi"/>
          <w:sz w:val="22"/>
          <w:szCs w:val="22"/>
        </w:rPr>
        <w:t xml:space="preserve">  WOGA in Dallas, TX</w:t>
      </w:r>
    </w:p>
    <w:p w14:paraId="17F42788" w14:textId="5CBB331E" w:rsidR="00B803E0" w:rsidRPr="00D76FA1" w:rsidRDefault="00DF5D90" w:rsidP="00D76FA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40" w:lineRule="atLeast"/>
        <w:rPr>
          <w:rFonts w:cstheme="minorHAnsi"/>
          <w:sz w:val="22"/>
          <w:szCs w:val="22"/>
        </w:rPr>
      </w:pPr>
      <w:r w:rsidRPr="00EA0C11">
        <w:rPr>
          <w:rFonts w:cstheme="minorHAnsi"/>
          <w:b/>
          <w:sz w:val="22"/>
          <w:szCs w:val="22"/>
        </w:rPr>
        <w:t>NCAA Gymnastics Alma Mater:</w:t>
      </w:r>
      <w:r w:rsidRPr="00EA0C11">
        <w:rPr>
          <w:rFonts w:cstheme="minorHAnsi"/>
          <w:sz w:val="22"/>
          <w:szCs w:val="22"/>
        </w:rPr>
        <w:t xml:space="preserve">  University Alabama</w:t>
      </w:r>
    </w:p>
    <w:sectPr w:rsidR="00B803E0" w:rsidRPr="00D76FA1" w:rsidSect="0069052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164E" w14:textId="77777777" w:rsidR="00292236" w:rsidRDefault="00292236" w:rsidP="003420E8">
      <w:r>
        <w:separator/>
      </w:r>
    </w:p>
  </w:endnote>
  <w:endnote w:type="continuationSeparator" w:id="0">
    <w:p w14:paraId="4FBCD4C9" w14:textId="77777777" w:rsidR="00292236" w:rsidRDefault="00292236" w:rsidP="0034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05B24" w14:textId="77777777" w:rsidR="00292236" w:rsidRDefault="00292236" w:rsidP="003420E8">
      <w:r>
        <w:separator/>
      </w:r>
    </w:p>
  </w:footnote>
  <w:footnote w:type="continuationSeparator" w:id="0">
    <w:p w14:paraId="1C2B0D66" w14:textId="77777777" w:rsidR="00292236" w:rsidRDefault="00292236" w:rsidP="0034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F14" w14:textId="6ECA2839" w:rsidR="003420E8" w:rsidRPr="003420E8" w:rsidRDefault="003420E8" w:rsidP="003420E8">
    <w:pPr>
      <w:pStyle w:val="Header"/>
      <w:jc w:val="center"/>
      <w:rPr>
        <w:b/>
        <w:sz w:val="48"/>
      </w:rPr>
    </w:pPr>
    <w:r w:rsidRPr="003420E8">
      <w:rPr>
        <w:b/>
        <w:sz w:val="48"/>
      </w:rPr>
      <w:t>201</w:t>
    </w:r>
    <w:r w:rsidR="008F2BCE">
      <w:rPr>
        <w:b/>
        <w:sz w:val="48"/>
      </w:rPr>
      <w:t>9</w:t>
    </w:r>
    <w:r w:rsidRPr="003420E8">
      <w:rPr>
        <w:b/>
        <w:sz w:val="48"/>
      </w:rPr>
      <w:t>-20</w:t>
    </w:r>
    <w:r w:rsidR="008F2BCE">
      <w:rPr>
        <w:b/>
        <w:sz w:val="48"/>
      </w:rPr>
      <w:t>20</w:t>
    </w:r>
    <w:r w:rsidRPr="003420E8">
      <w:rPr>
        <w:b/>
        <w:sz w:val="48"/>
      </w:rPr>
      <w:t xml:space="preserve"> Season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D45D6"/>
    <w:multiLevelType w:val="hybridMultilevel"/>
    <w:tmpl w:val="C0F4D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2185F"/>
    <w:multiLevelType w:val="hybridMultilevel"/>
    <w:tmpl w:val="4B6243FA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F6BD6"/>
    <w:multiLevelType w:val="hybridMultilevel"/>
    <w:tmpl w:val="59C4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F14DA"/>
    <w:multiLevelType w:val="hybridMultilevel"/>
    <w:tmpl w:val="2F1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746D1"/>
    <w:multiLevelType w:val="hybridMultilevel"/>
    <w:tmpl w:val="07A6E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DE2284"/>
    <w:multiLevelType w:val="hybridMultilevel"/>
    <w:tmpl w:val="ABECF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D6535E">
      <w:numFmt w:val="bullet"/>
      <w:lvlText w:val="·"/>
      <w:lvlJc w:val="left"/>
      <w:pPr>
        <w:ind w:left="1220" w:hanging="50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85C0A"/>
    <w:multiLevelType w:val="hybridMultilevel"/>
    <w:tmpl w:val="5D90B740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37"/>
    <w:rsid w:val="00050CBB"/>
    <w:rsid w:val="00116AB6"/>
    <w:rsid w:val="00116FBA"/>
    <w:rsid w:val="001F0E8D"/>
    <w:rsid w:val="00210D51"/>
    <w:rsid w:val="00292236"/>
    <w:rsid w:val="002B6BCF"/>
    <w:rsid w:val="002D4678"/>
    <w:rsid w:val="00337147"/>
    <w:rsid w:val="003420E8"/>
    <w:rsid w:val="0034389E"/>
    <w:rsid w:val="00352D19"/>
    <w:rsid w:val="003B13B1"/>
    <w:rsid w:val="003C2D81"/>
    <w:rsid w:val="003F7896"/>
    <w:rsid w:val="004347F9"/>
    <w:rsid w:val="00461CBA"/>
    <w:rsid w:val="00491990"/>
    <w:rsid w:val="004D190A"/>
    <w:rsid w:val="00511C44"/>
    <w:rsid w:val="00544238"/>
    <w:rsid w:val="005542E3"/>
    <w:rsid w:val="0057676D"/>
    <w:rsid w:val="005C4538"/>
    <w:rsid w:val="0066465C"/>
    <w:rsid w:val="0069052C"/>
    <w:rsid w:val="006D1E9F"/>
    <w:rsid w:val="00764245"/>
    <w:rsid w:val="00793FC9"/>
    <w:rsid w:val="007B042B"/>
    <w:rsid w:val="007C0185"/>
    <w:rsid w:val="0086356B"/>
    <w:rsid w:val="008C1D49"/>
    <w:rsid w:val="008C3263"/>
    <w:rsid w:val="008E17B0"/>
    <w:rsid w:val="008E4681"/>
    <w:rsid w:val="008F2BCE"/>
    <w:rsid w:val="00975657"/>
    <w:rsid w:val="00977827"/>
    <w:rsid w:val="009B54B6"/>
    <w:rsid w:val="00A9264E"/>
    <w:rsid w:val="00AC3880"/>
    <w:rsid w:val="00B803E0"/>
    <w:rsid w:val="00B81B5D"/>
    <w:rsid w:val="00C75A0D"/>
    <w:rsid w:val="00C81C37"/>
    <w:rsid w:val="00C97D5F"/>
    <w:rsid w:val="00D26F9E"/>
    <w:rsid w:val="00D76FA1"/>
    <w:rsid w:val="00DB144C"/>
    <w:rsid w:val="00DD22EF"/>
    <w:rsid w:val="00DF5D90"/>
    <w:rsid w:val="00E9094B"/>
    <w:rsid w:val="00E914AE"/>
    <w:rsid w:val="00EA0C11"/>
    <w:rsid w:val="00F140EC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AB46"/>
  <w14:defaultImageDpi w14:val="32767"/>
  <w15:chartTrackingRefBased/>
  <w15:docId w15:val="{667C6841-345E-184F-A112-6FFF91E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420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42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0E8"/>
  </w:style>
  <w:style w:type="paragraph" w:styleId="Footer">
    <w:name w:val="footer"/>
    <w:basedOn w:val="Normal"/>
    <w:link w:val="FooterChar"/>
    <w:uiPriority w:val="99"/>
    <w:unhideWhenUsed/>
    <w:rsid w:val="00342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team@mpactspor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gy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 Lanning</dc:creator>
  <cp:keywords/>
  <dc:description/>
  <cp:lastModifiedBy>Justin W Lanning</cp:lastModifiedBy>
  <cp:revision>21</cp:revision>
  <dcterms:created xsi:type="dcterms:W3CDTF">2019-02-27T23:42:00Z</dcterms:created>
  <dcterms:modified xsi:type="dcterms:W3CDTF">2019-03-17T21:26:00Z</dcterms:modified>
</cp:coreProperties>
</file>